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hint="default" w:ascii="宋体" w:hAnsi="宋体" w:eastAsia="宋体"/>
          <w:color w:val="000000"/>
          <w:sz w:val="24"/>
          <w:u w:val="singl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none"/>
          <w:lang w:eastAsia="zh-CN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</w:t>
      </w:r>
      <w:r>
        <w:rPr>
          <w:rFonts w:hint="eastAsia" w:ascii="宋体" w:hAnsi="宋体"/>
          <w:color w:val="000000"/>
          <w:sz w:val="24"/>
        </w:rPr>
        <w:t>（供应商名称）的法定代表人</w:t>
      </w:r>
      <w:r>
        <w:rPr>
          <w:rFonts w:hint="eastAsia" w:ascii="宋体" w:hAnsi="宋体"/>
          <w:color w:val="000000"/>
          <w:sz w:val="24"/>
          <w:lang w:val="en-US" w:eastAsia="zh-CN"/>
        </w:rPr>
        <w:t>,</w:t>
      </w:r>
      <w:r>
        <w:rPr>
          <w:rFonts w:ascii="宋体" w:hAnsi="宋体"/>
          <w:color w:val="000000"/>
          <w:sz w:val="24"/>
        </w:rPr>
        <w:t>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采购活动。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  <w:bookmarkStart w:id="0" w:name="_GoBack"/>
      <w:bookmarkEnd w:id="0"/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lang w:val="en-US" w:eastAsia="zh-CN"/>
        </w:rPr>
        <w:t xml:space="preserve">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</w:t>
      </w:r>
      <w:r>
        <w:rPr>
          <w:rFonts w:hint="eastAsia" w:ascii="宋体" w:hAnsi="宋体"/>
          <w:color w:val="000000"/>
          <w:sz w:val="24"/>
          <w:u w:val="none"/>
          <w:lang w:eastAsia="zh-CN"/>
        </w:rPr>
        <w:t>采购活动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5926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0288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62336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131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Q5ZGNkOGUxYzVlNGQyZTc3MjU5YzI5MjY2YzZkYjgifQ=="/>
  </w:docVars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2A1114"/>
    <w:rsid w:val="03DA21CF"/>
    <w:rsid w:val="06726F8A"/>
    <w:rsid w:val="07C5765D"/>
    <w:rsid w:val="099A5C14"/>
    <w:rsid w:val="09C120A6"/>
    <w:rsid w:val="0A61729F"/>
    <w:rsid w:val="0AFA1AF5"/>
    <w:rsid w:val="0C684A5B"/>
    <w:rsid w:val="0DD47E4B"/>
    <w:rsid w:val="0F6C03BE"/>
    <w:rsid w:val="1001144E"/>
    <w:rsid w:val="104F5821"/>
    <w:rsid w:val="12473D2B"/>
    <w:rsid w:val="131A28C3"/>
    <w:rsid w:val="13FF5366"/>
    <w:rsid w:val="140F2424"/>
    <w:rsid w:val="16AA26E5"/>
    <w:rsid w:val="17AA4179"/>
    <w:rsid w:val="18062A19"/>
    <w:rsid w:val="191A0EBF"/>
    <w:rsid w:val="19AB65C4"/>
    <w:rsid w:val="1D1D317B"/>
    <w:rsid w:val="1E5271D3"/>
    <w:rsid w:val="22477195"/>
    <w:rsid w:val="228C4BA7"/>
    <w:rsid w:val="237652A7"/>
    <w:rsid w:val="250A44A9"/>
    <w:rsid w:val="253C49B6"/>
    <w:rsid w:val="258B5A5C"/>
    <w:rsid w:val="274F496E"/>
    <w:rsid w:val="276500BD"/>
    <w:rsid w:val="2BFF288E"/>
    <w:rsid w:val="2C8C5BE6"/>
    <w:rsid w:val="2F537C50"/>
    <w:rsid w:val="346239BA"/>
    <w:rsid w:val="346D23B5"/>
    <w:rsid w:val="36F30DE8"/>
    <w:rsid w:val="392161BD"/>
    <w:rsid w:val="3A10210A"/>
    <w:rsid w:val="3C206B4D"/>
    <w:rsid w:val="3DDD7568"/>
    <w:rsid w:val="3FCA653E"/>
    <w:rsid w:val="40627395"/>
    <w:rsid w:val="42224789"/>
    <w:rsid w:val="48A61010"/>
    <w:rsid w:val="49987686"/>
    <w:rsid w:val="49C64593"/>
    <w:rsid w:val="4F8C396E"/>
    <w:rsid w:val="50C201FE"/>
    <w:rsid w:val="51B55619"/>
    <w:rsid w:val="530F0D59"/>
    <w:rsid w:val="54FC7096"/>
    <w:rsid w:val="57DF7ADB"/>
    <w:rsid w:val="5BE24626"/>
    <w:rsid w:val="5CD31049"/>
    <w:rsid w:val="5D5170F3"/>
    <w:rsid w:val="5F553823"/>
    <w:rsid w:val="5F8D3BB7"/>
    <w:rsid w:val="5FD2225B"/>
    <w:rsid w:val="613F29FD"/>
    <w:rsid w:val="613F2F6E"/>
    <w:rsid w:val="61DF1954"/>
    <w:rsid w:val="628C376F"/>
    <w:rsid w:val="6293080D"/>
    <w:rsid w:val="62C31218"/>
    <w:rsid w:val="63635E70"/>
    <w:rsid w:val="64EF2070"/>
    <w:rsid w:val="67705281"/>
    <w:rsid w:val="691630DF"/>
    <w:rsid w:val="6D6555F9"/>
    <w:rsid w:val="6D8A02FE"/>
    <w:rsid w:val="6DCF13B9"/>
    <w:rsid w:val="6DD60E55"/>
    <w:rsid w:val="6ECD7CF0"/>
    <w:rsid w:val="6F235519"/>
    <w:rsid w:val="6F737EE4"/>
    <w:rsid w:val="704E4817"/>
    <w:rsid w:val="70720F79"/>
    <w:rsid w:val="712B102E"/>
    <w:rsid w:val="723A4B5E"/>
    <w:rsid w:val="77034B40"/>
    <w:rsid w:val="77957B25"/>
    <w:rsid w:val="77D777E8"/>
    <w:rsid w:val="78C53AE4"/>
    <w:rsid w:val="793F3897"/>
    <w:rsid w:val="79A90D10"/>
    <w:rsid w:val="7A3E3B4E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5">
    <w:name w:val="heading 3"/>
    <w:basedOn w:val="1"/>
    <w:next w:val="1"/>
    <w:link w:val="10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9">
    <w:name w:val="标题 2 Char"/>
    <w:basedOn w:val="8"/>
    <w:link w:val="4"/>
    <w:autoRedefine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10">
    <w:name w:val="标题 3 Char"/>
    <w:basedOn w:val="8"/>
    <w:link w:val="5"/>
    <w:autoRedefine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2">
    <w:name w:val="样式1"/>
    <w:link w:val="13"/>
    <w:autoRedefine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3">
    <w:name w:val="样式1 Char"/>
    <w:basedOn w:val="8"/>
    <w:link w:val="12"/>
    <w:autoRedefine/>
    <w:qFormat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4">
    <w:name w:val="样式3"/>
    <w:link w:val="15"/>
    <w:autoRedefine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5">
    <w:name w:val="样式3 Char"/>
    <w:basedOn w:val="8"/>
    <w:link w:val="14"/>
    <w:autoRedefine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6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8">
    <w:name w:val="p15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283</Words>
  <Characters>283</Characters>
  <Lines>29</Lines>
  <Paragraphs>8</Paragraphs>
  <TotalTime>0</TotalTime>
  <ScaleCrop>false</ScaleCrop>
  <LinksUpToDate>false</LinksUpToDate>
  <CharactersWithSpaces>730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Administrator</cp:lastModifiedBy>
  <dcterms:modified xsi:type="dcterms:W3CDTF">2024-01-25T09:02:10Z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F75682B091B74A40ADBE853EC34B66CC</vt:lpwstr>
  </property>
</Properties>
</file>